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pStyle w:val="2"/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项目概况及需求</w:t>
      </w:r>
    </w:p>
    <w:p>
      <w:pPr>
        <w:pStyle w:val="2"/>
        <w:numPr>
          <w:ilvl w:val="0"/>
          <w:numId w:val="0"/>
        </w:numPr>
        <w:jc w:val="both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1包：自动售货机</w:t>
      </w:r>
    </w:p>
    <w:p>
      <w:pPr>
        <w:pStyle w:val="2"/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一、项目概况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1、预估投放数量：5台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2、投放期限：3年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3、租赁费：0.5万元/台起（含场地租金及电费）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4、参考投放位置：门诊大厅、急诊大厅、超声影像科、产科休闲区、儿科病房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走廊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pStyle w:val="2"/>
        <w:ind w:left="0" w:leftChars="0" w:firstLine="56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二、报价要求</w:t>
      </w:r>
    </w:p>
    <w:p>
      <w:pPr>
        <w:pStyle w:val="2"/>
        <w:ind w:left="0" w:leftChars="0" w:firstLine="560" w:firstLineChars="200"/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最低限价为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0.5万元/台起（报价表格式自拟）</w:t>
      </w:r>
    </w:p>
    <w:p>
      <w:pPr>
        <w:pStyle w:val="2"/>
        <w:ind w:left="0" w:leftChars="0"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三、其他要求</w:t>
      </w:r>
    </w:p>
    <w:p>
      <w:pPr>
        <w:pStyle w:val="2"/>
        <w:ind w:left="0" w:leftChars="0" w:firstLine="560" w:firstLineChars="200"/>
        <w:rPr>
          <w:rFonts w:hint="default" w:asciiTheme="minorEastAsia" w:hAnsiTheme="minorEastAsia" w:eastAsiaTheme="minorEastAsia" w:cstheme="minorEastAsia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中标后需缴纳保证金1万元</w:t>
      </w:r>
    </w:p>
    <w:p>
      <w:pPr>
        <w:pStyle w:val="2"/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2包：微波炉</w:t>
      </w:r>
    </w:p>
    <w:p>
      <w:pPr>
        <w:pStyle w:val="2"/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一、项目概况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1、预估投放数量：25台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2、投放期限：3年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3、管理费：1万元/年（含场地租金及电费）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4、参考投放位置：各病区</w:t>
      </w:r>
    </w:p>
    <w:p>
      <w:pPr>
        <w:pStyle w:val="2"/>
        <w:ind w:left="0" w:leftChars="0" w:firstLine="280" w:firstLineChars="1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二、服务需求</w:t>
      </w:r>
    </w:p>
    <w:p>
      <w:pPr>
        <w:pStyle w:val="2"/>
        <w:ind w:left="0" w:leftChars="0" w:firstLine="560" w:firstLineChars="200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  <w:t>1、报价要求：按年报价和分成比列（不低于50%）报价表格式自拟</w:t>
      </w:r>
    </w:p>
    <w:p>
      <w:pPr>
        <w:pStyle w:val="2"/>
        <w:ind w:left="0" w:leftChars="0"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2、设备需全新、兼容投币扫码</w:t>
      </w:r>
    </w:p>
    <w:p>
      <w:pPr>
        <w:pStyle w:val="2"/>
        <w:ind w:left="0" w:leftChars="0"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三、其他要求</w:t>
      </w:r>
    </w:p>
    <w:p>
      <w:pPr>
        <w:pStyle w:val="2"/>
        <w:ind w:left="0" w:leftChars="0" w:firstLine="560" w:firstLineChars="200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1、中标后需缴纳保证金1万元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3包：洗衣机</w:t>
      </w:r>
    </w:p>
    <w:p>
      <w:pPr>
        <w:pStyle w:val="2"/>
        <w:numPr>
          <w:ilvl w:val="0"/>
          <w:numId w:val="0"/>
        </w:numPr>
        <w:ind w:firstLine="280" w:firstLineChars="1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一、项目概况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1、预估投放数量：10台（具体视学生入住率）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  <w:t>、投放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期限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  <w:t>：3年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  <w:t>3、管理费：1万元/年（含场地租金及电费）</w:t>
      </w:r>
    </w:p>
    <w:p>
      <w:pPr>
        <w:ind w:firstLine="560" w:firstLineChars="200"/>
        <w:jc w:val="left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  <w:t>4、参考投放位置：学生公寓楼</w:t>
      </w:r>
    </w:p>
    <w:p>
      <w:pPr>
        <w:pStyle w:val="2"/>
        <w:ind w:left="0" w:leftChars="0" w:firstLine="280" w:firstLineChars="1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  <w:t>二、服务需求</w:t>
      </w:r>
    </w:p>
    <w:p>
      <w:pPr>
        <w:pStyle w:val="2"/>
        <w:ind w:left="0" w:leftChars="0" w:firstLine="56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highlight w:val="none"/>
          <w:lang w:val="en-US" w:eastAsia="zh-CN" w:bidi="ar-SA"/>
        </w:rPr>
        <w:t>1、报价：按年报价和分成比列（报价表格式自拟）</w:t>
      </w:r>
    </w:p>
    <w:p>
      <w:pPr>
        <w:pStyle w:val="2"/>
        <w:ind w:left="0" w:leftChars="0" w:firstLine="280" w:firstLineChars="100"/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三、其他要求</w:t>
      </w:r>
    </w:p>
    <w:p>
      <w:pPr>
        <w:pStyle w:val="2"/>
        <w:ind w:left="0" w:leftChars="0" w:firstLine="560" w:firstLineChars="200"/>
        <w:rPr>
          <w:rFonts w:hint="default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val="en-US" w:eastAsia="zh-CN" w:bidi="ar-SA"/>
        </w:rPr>
        <w:t>1、中标后需缴纳保证金1万元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jY1NWVkNjk5ZGEwMzk0OTBmNDg5MzgxNTQ3YjAifQ=="/>
  </w:docVars>
  <w:rsids>
    <w:rsidRoot w:val="00000000"/>
    <w:rsid w:val="037A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  <w:lang w:val="en-US" w:eastAsia="zh-CN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2023-03-31T06:16:40Z</dcterms:created>
  <dc:creator>Administrator</dc:creator>
  <cp:lastModifiedBy>^山猫闪电腿^</cp:lastModifiedBy>
  <dcterms:modified xsi:type="dcterms:W3CDTF">2023-03-31T06:16:46Z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150F7D50FA3F42528E680F69CF83F715</vt:lpwstr>
  </property>
</Properties>
</file>