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both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附件</w:t>
      </w:r>
      <w:r>
        <w:rPr>
          <w:rFonts w:hint="eastAsia" w:ascii="宋体" w:hAnsi="宋体" w:cs="宋体"/>
          <w:b w:val="0"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2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：</w:t>
      </w:r>
    </w:p>
    <w:p>
      <w:pPr>
        <w:jc w:val="center"/>
        <w:rPr>
          <w:rFonts w:hint="default" w:ascii="宋体" w:hAnsi="宋体" w:eastAsia="宋体" w:cs="宋体"/>
          <w:b w:val="0"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宋体" w:hAnsi="宋体" w:cs="宋体"/>
          <w:b w:val="0"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分项报价表</w:t>
      </w:r>
    </w:p>
    <w:p>
      <w:pPr>
        <w:pStyle w:val="2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</w:p>
    <w:p>
      <w:pP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</w:p>
    <w:tbl>
      <w:tblPr>
        <w:tblStyle w:val="8"/>
        <w:tblpPr w:leftFromText="180" w:rightFromText="180" w:vertAnchor="text" w:horzAnchor="page" w:tblpX="1012" w:tblpY="162"/>
        <w:tblOverlap w:val="never"/>
        <w:tblW w:w="10116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9"/>
        <w:gridCol w:w="1026"/>
        <w:gridCol w:w="1170"/>
        <w:gridCol w:w="1155"/>
        <w:gridCol w:w="705"/>
        <w:gridCol w:w="1470"/>
        <w:gridCol w:w="1845"/>
        <w:gridCol w:w="1245"/>
        <w:gridCol w:w="95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549" w:type="dxa"/>
            <w:vAlign w:val="center"/>
          </w:tcPr>
          <w:p>
            <w:pPr>
              <w:spacing w:before="107" w:line="211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5"/>
                <w:sz w:val="24"/>
                <w:szCs w:val="24"/>
              </w:rPr>
              <w:t>序</w:t>
            </w:r>
            <w:r>
              <w:rPr>
                <w:rFonts w:hint="eastAsia" w:ascii="宋体" w:hAnsi="宋体" w:eastAsia="宋体" w:cs="宋体"/>
                <w:spacing w:val="-14"/>
                <w:sz w:val="24"/>
                <w:szCs w:val="24"/>
              </w:rPr>
              <w:t>号</w:t>
            </w:r>
          </w:p>
        </w:tc>
        <w:tc>
          <w:tcPr>
            <w:tcW w:w="1026" w:type="dxa"/>
            <w:vAlign w:val="center"/>
          </w:tcPr>
          <w:p>
            <w:pPr>
              <w:spacing w:before="68" w:line="238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产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品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名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称</w:t>
            </w:r>
          </w:p>
        </w:tc>
        <w:tc>
          <w:tcPr>
            <w:tcW w:w="1170" w:type="dxa"/>
            <w:vAlign w:val="center"/>
          </w:tcPr>
          <w:p>
            <w:pPr>
              <w:spacing w:before="68" w:line="253" w:lineRule="auto"/>
              <w:ind w:right="108" w:rightChars="0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品牌型号</w:t>
            </w:r>
          </w:p>
        </w:tc>
        <w:tc>
          <w:tcPr>
            <w:tcW w:w="1155" w:type="dxa"/>
            <w:vAlign w:val="center"/>
          </w:tcPr>
          <w:p>
            <w:pPr>
              <w:spacing w:before="68" w:line="254" w:lineRule="auto"/>
              <w:ind w:right="108" w:rightChars="0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pacing w:val="-4"/>
                <w:sz w:val="24"/>
                <w:szCs w:val="24"/>
                <w:lang w:eastAsia="zh-CN"/>
              </w:rPr>
              <w:t>包装规格</w:t>
            </w:r>
          </w:p>
        </w:tc>
        <w:tc>
          <w:tcPr>
            <w:tcW w:w="705" w:type="dxa"/>
            <w:vAlign w:val="center"/>
          </w:tcPr>
          <w:p>
            <w:pPr>
              <w:spacing w:before="69" w:line="253" w:lineRule="auto"/>
              <w:ind w:right="175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数量</w:t>
            </w:r>
          </w:p>
        </w:tc>
        <w:tc>
          <w:tcPr>
            <w:tcW w:w="1470" w:type="dxa"/>
            <w:vAlign w:val="center"/>
          </w:tcPr>
          <w:p>
            <w:pPr>
              <w:spacing w:before="69" w:line="253" w:lineRule="auto"/>
              <w:ind w:right="175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单位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(人份)</w:t>
            </w:r>
          </w:p>
        </w:tc>
        <w:tc>
          <w:tcPr>
            <w:tcW w:w="1845" w:type="dxa"/>
            <w:vAlign w:val="center"/>
          </w:tcPr>
          <w:p>
            <w:pPr>
              <w:spacing w:before="69" w:line="221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单价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(元/人份)</w:t>
            </w:r>
          </w:p>
        </w:tc>
        <w:tc>
          <w:tcPr>
            <w:tcW w:w="1245" w:type="dxa"/>
            <w:vAlign w:val="center"/>
          </w:tcPr>
          <w:p>
            <w:pPr>
              <w:spacing w:before="69" w:line="253" w:lineRule="auto"/>
              <w:ind w:right="125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总价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(元)</w:t>
            </w:r>
          </w:p>
        </w:tc>
        <w:tc>
          <w:tcPr>
            <w:tcW w:w="951" w:type="dxa"/>
            <w:vAlign w:val="center"/>
          </w:tcPr>
          <w:p>
            <w:pPr>
              <w:spacing w:before="68" w:line="253" w:lineRule="auto"/>
              <w:ind w:right="112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供货期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549" w:type="dxa"/>
            <w:vAlign w:val="top"/>
          </w:tcPr>
          <w:p>
            <w:pPr>
              <w:spacing w:before="151" w:line="186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026" w:type="dxa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70" w:type="dxa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55" w:type="dxa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05" w:type="dxa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70" w:type="dxa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45" w:type="dxa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45" w:type="dxa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51" w:type="dxa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</w:trPr>
        <w:tc>
          <w:tcPr>
            <w:tcW w:w="549" w:type="dxa"/>
            <w:vAlign w:val="top"/>
          </w:tcPr>
          <w:p>
            <w:pPr>
              <w:spacing w:before="139" w:line="185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……</w:t>
            </w:r>
          </w:p>
        </w:tc>
        <w:tc>
          <w:tcPr>
            <w:tcW w:w="1026" w:type="dxa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70" w:type="dxa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55" w:type="dxa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05" w:type="dxa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70" w:type="dxa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45" w:type="dxa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45" w:type="dxa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51" w:type="dxa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10116" w:type="dxa"/>
            <w:gridSpan w:val="9"/>
            <w:vAlign w:val="center"/>
          </w:tcPr>
          <w:p>
            <w:pPr>
              <w:jc w:val="both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合计：</w:t>
            </w:r>
          </w:p>
        </w:tc>
      </w:tr>
    </w:tbl>
    <w:p>
      <w:pPr>
        <w:pStyle w:val="2"/>
        <w:rPr>
          <w:rFonts w:hint="eastAsia"/>
          <w:lang w:val="en-US" w:eastAsia="zh-CN"/>
        </w:rPr>
      </w:pPr>
    </w:p>
    <w:p>
      <w:pPr>
        <w:pStyle w:val="5"/>
        <w:numPr>
          <w:ilvl w:val="0"/>
          <w:numId w:val="0"/>
        </w:numPr>
        <w:jc w:val="center"/>
        <w:rPr>
          <w:rFonts w:hint="eastAsia"/>
          <w:b/>
          <w:bCs/>
          <w:sz w:val="28"/>
          <w:szCs w:val="28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zMjk0NTFmYmQ5YmQwOGY1NjIxNzRjMmFiZDQwNTkifQ=="/>
  </w:docVars>
  <w:rsids>
    <w:rsidRoot w:val="00000000"/>
    <w:rsid w:val="5D665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qFormat="1" w:unhideWhenUsed="0" w:uiPriority="99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4"/>
    <w:basedOn w:val="1"/>
    <w:next w:val="1"/>
    <w:qFormat/>
    <w:uiPriority w:val="99"/>
    <w:pPr>
      <w:ind w:left="600" w:leftChars="600"/>
    </w:pPr>
    <w:rPr>
      <w:szCs w:val="24"/>
    </w:rPr>
  </w:style>
  <w:style w:type="paragraph" w:styleId="3">
    <w:name w:val="Body Text Indent"/>
    <w:basedOn w:val="1"/>
    <w:next w:val="4"/>
    <w:qFormat/>
    <w:uiPriority w:val="0"/>
    <w:pPr>
      <w:ind w:firstLine="660"/>
    </w:pPr>
    <w:rPr>
      <w:rFonts w:ascii="宋体" w:hAnsi="宋体"/>
      <w:color w:val="000000"/>
      <w:sz w:val="24"/>
      <w:szCs w:val="20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5">
    <w:name w:val="Body Text First Indent 2"/>
    <w:basedOn w:val="3"/>
    <w:unhideWhenUsed/>
    <w:qFormat/>
    <w:uiPriority w:val="0"/>
    <w:pPr>
      <w:spacing w:after="120"/>
      <w:ind w:left="420" w:leftChars="200" w:firstLine="420" w:firstLineChars="200"/>
    </w:pPr>
    <w:rPr>
      <w:rFonts w:ascii="Times New Roman" w:hAnsi="Times New Roman"/>
      <w:color w:val="auto"/>
      <w:sz w:val="21"/>
      <w:szCs w:val="24"/>
      <w:lang w:val="en-US" w:eastAsia="zh-CN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2022-07-21T06:41:36Z</dcterms:created>
  <dc:creator>Administrator</dc:creator>
  <cp:lastModifiedBy>Administrator</cp:lastModifiedBy>
  <dcterms:modified xsi:type="dcterms:W3CDTF">2022-07-21T06:41:39Z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57AC6FFC71B24ECC99499933007B5B4C</vt:lpwstr>
  </property>
</Properties>
</file>